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E404" w14:textId="77777777" w:rsidR="00204DCA" w:rsidRDefault="00204DCA">
      <w:pPr>
        <w:pStyle w:val="Corpsdetexte"/>
        <w:rPr>
          <w:rFonts w:ascii="Times New Roman"/>
          <w:sz w:val="20"/>
        </w:rPr>
      </w:pPr>
    </w:p>
    <w:p w14:paraId="3A213A41" w14:textId="1E06D74E" w:rsidR="00204DCA" w:rsidRDefault="00204DCA">
      <w:pPr>
        <w:pStyle w:val="Corpsdetexte"/>
        <w:rPr>
          <w:rFonts w:ascii="Times New Roman"/>
          <w:sz w:val="20"/>
        </w:rPr>
      </w:pPr>
    </w:p>
    <w:p w14:paraId="077E9AEA" w14:textId="77777777" w:rsidR="004742D4" w:rsidRDefault="004742D4">
      <w:pPr>
        <w:pStyle w:val="Corpsdetexte"/>
        <w:rPr>
          <w:rFonts w:ascii="Times New Roman"/>
          <w:sz w:val="20"/>
        </w:rPr>
      </w:pPr>
    </w:p>
    <w:p w14:paraId="27C4B06C" w14:textId="73B60B27" w:rsidR="00204DCA" w:rsidRDefault="00204DCA">
      <w:pPr>
        <w:pStyle w:val="Corpsdetexte"/>
        <w:spacing w:before="3"/>
        <w:rPr>
          <w:rFonts w:ascii="Times New Roman"/>
          <w:sz w:val="21"/>
        </w:rPr>
      </w:pPr>
    </w:p>
    <w:p w14:paraId="29D6C756" w14:textId="77777777" w:rsidR="00CF7551" w:rsidRDefault="00CF7551">
      <w:pPr>
        <w:pStyle w:val="Corpsdetexte"/>
        <w:spacing w:before="3"/>
        <w:rPr>
          <w:rFonts w:ascii="Times New Roman"/>
          <w:sz w:val="21"/>
        </w:rPr>
      </w:pPr>
    </w:p>
    <w:p w14:paraId="6752634F" w14:textId="77777777" w:rsidR="00BA5F3A" w:rsidRDefault="00823380" w:rsidP="00BA5F3A">
      <w:pPr>
        <w:pStyle w:val="Corpsdetexte"/>
        <w:tabs>
          <w:tab w:val="left" w:pos="2657"/>
        </w:tabs>
        <w:spacing w:line="480" w:lineRule="auto"/>
        <w:ind w:left="533" w:right="2380"/>
        <w:rPr>
          <w:lang w:val="fr-CA"/>
        </w:rPr>
      </w:pPr>
      <w:r w:rsidRPr="00695E91">
        <w:rPr>
          <w:lang w:val="fr-CA"/>
        </w:rPr>
        <w:t>DESTINATAIRE</w:t>
      </w:r>
      <w:r w:rsidRPr="00695E91">
        <w:rPr>
          <w:spacing w:val="-3"/>
          <w:lang w:val="fr-CA"/>
        </w:rPr>
        <w:t xml:space="preserve"> </w:t>
      </w:r>
      <w:r w:rsidRPr="00695E91">
        <w:rPr>
          <w:lang w:val="fr-CA"/>
        </w:rPr>
        <w:t>:</w:t>
      </w:r>
      <w:r w:rsidRPr="00695E91">
        <w:rPr>
          <w:lang w:val="fr-CA"/>
        </w:rPr>
        <w:tab/>
        <w:t>Familles de</w:t>
      </w:r>
      <w:r w:rsidR="00695E91">
        <w:rPr>
          <w:lang w:val="fr-CA"/>
        </w:rPr>
        <w:t>s</w:t>
      </w:r>
      <w:r w:rsidRPr="00695E91">
        <w:rPr>
          <w:lang w:val="fr-CA"/>
        </w:rPr>
        <w:t xml:space="preserve"> </w:t>
      </w:r>
      <w:r w:rsidR="00695E91">
        <w:rPr>
          <w:lang w:val="fr-CA"/>
        </w:rPr>
        <w:t>écoles du CSFP</w:t>
      </w:r>
      <w:r w:rsidRPr="00695E91">
        <w:rPr>
          <w:lang w:val="fr-CA"/>
        </w:rPr>
        <w:t xml:space="preserve"> </w:t>
      </w:r>
    </w:p>
    <w:p w14:paraId="7889B8A5" w14:textId="55B304A7" w:rsidR="00BA5F3A" w:rsidRDefault="00823380" w:rsidP="00BA5F3A">
      <w:pPr>
        <w:pStyle w:val="Corpsdetexte"/>
        <w:tabs>
          <w:tab w:val="left" w:pos="2657"/>
        </w:tabs>
        <w:spacing w:line="480" w:lineRule="auto"/>
        <w:ind w:left="533" w:right="2380"/>
        <w:rPr>
          <w:lang w:val="fr-CA"/>
        </w:rPr>
      </w:pPr>
      <w:r w:rsidRPr="00695E91">
        <w:rPr>
          <w:lang w:val="fr-CA"/>
        </w:rPr>
        <w:t>EXPÉDIT</w:t>
      </w:r>
      <w:r w:rsidR="00695E91">
        <w:rPr>
          <w:lang w:val="fr-CA"/>
        </w:rPr>
        <w:t>RIC</w:t>
      </w:r>
      <w:r w:rsidR="00BA5F3A">
        <w:rPr>
          <w:lang w:val="fr-CA"/>
        </w:rPr>
        <w:t>E</w:t>
      </w:r>
      <w:r w:rsidRPr="00695E91">
        <w:rPr>
          <w:lang w:val="fr-CA"/>
        </w:rPr>
        <w:t>:</w:t>
      </w:r>
      <w:r w:rsidRPr="00695E91">
        <w:rPr>
          <w:lang w:val="fr-CA"/>
        </w:rPr>
        <w:tab/>
      </w:r>
      <w:r w:rsidR="00BA5F3A">
        <w:rPr>
          <w:lang w:val="fr-CA"/>
        </w:rPr>
        <w:t xml:space="preserve">Patricia Greene, Directrice des services éducatifs       </w:t>
      </w:r>
    </w:p>
    <w:p w14:paraId="3FB0ECC9" w14:textId="2ED33AF6" w:rsidR="00204DCA" w:rsidRPr="00695E91" w:rsidRDefault="00823380">
      <w:pPr>
        <w:pStyle w:val="Corpsdetexte"/>
        <w:tabs>
          <w:tab w:val="left" w:pos="2657"/>
        </w:tabs>
        <w:spacing w:line="480" w:lineRule="auto"/>
        <w:ind w:left="533" w:right="4446"/>
        <w:rPr>
          <w:lang w:val="fr-CA"/>
        </w:rPr>
      </w:pPr>
      <w:r w:rsidRPr="00695E91">
        <w:rPr>
          <w:lang w:val="fr-CA"/>
        </w:rPr>
        <w:t xml:space="preserve"> DATE</w:t>
      </w:r>
      <w:r w:rsidRPr="00695E91">
        <w:rPr>
          <w:spacing w:val="-2"/>
          <w:lang w:val="fr-CA"/>
        </w:rPr>
        <w:t xml:space="preserve"> </w:t>
      </w:r>
      <w:r w:rsidRPr="00695E91">
        <w:rPr>
          <w:lang w:val="fr-CA"/>
        </w:rPr>
        <w:t>:</w:t>
      </w:r>
      <w:r w:rsidRPr="00695E91">
        <w:rPr>
          <w:lang w:val="fr-CA"/>
        </w:rPr>
        <w:tab/>
      </w:r>
      <w:r w:rsidR="00695E91" w:rsidRPr="00695E91">
        <w:rPr>
          <w:lang w:val="fr-CA"/>
        </w:rPr>
        <w:t xml:space="preserve">le 3 </w:t>
      </w:r>
      <w:r w:rsidR="00695E91">
        <w:rPr>
          <w:lang w:val="fr-CA"/>
        </w:rPr>
        <w:t>janvier 2022</w:t>
      </w:r>
    </w:p>
    <w:p w14:paraId="0178B4CA" w14:textId="53C26168" w:rsidR="00204DCA" w:rsidRPr="00695E91" w:rsidRDefault="00823380">
      <w:pPr>
        <w:pStyle w:val="Corpsdetexte"/>
        <w:tabs>
          <w:tab w:val="left" w:pos="2657"/>
        </w:tabs>
        <w:spacing w:before="2"/>
        <w:ind w:left="533"/>
        <w:rPr>
          <w:lang w:val="fr-CA"/>
        </w:rPr>
      </w:pPr>
      <w:r w:rsidRPr="00695E91">
        <w:rPr>
          <w:lang w:val="fr-CA"/>
        </w:rPr>
        <w:t>OBJET</w:t>
      </w:r>
      <w:r w:rsidRPr="00695E91">
        <w:rPr>
          <w:spacing w:val="3"/>
          <w:lang w:val="fr-CA"/>
        </w:rPr>
        <w:t xml:space="preserve"> </w:t>
      </w:r>
      <w:r w:rsidRPr="00695E91">
        <w:rPr>
          <w:sz w:val="24"/>
          <w:lang w:val="fr-CA"/>
        </w:rPr>
        <w:t>:</w:t>
      </w:r>
      <w:r w:rsidRPr="00695E91">
        <w:rPr>
          <w:sz w:val="24"/>
          <w:lang w:val="fr-CA"/>
        </w:rPr>
        <w:tab/>
      </w:r>
      <w:r w:rsidR="00695E91">
        <w:rPr>
          <w:lang w:val="fr-CA"/>
        </w:rPr>
        <w:t>Plan</w:t>
      </w:r>
      <w:r w:rsidRPr="00695E91">
        <w:rPr>
          <w:lang w:val="fr-CA"/>
        </w:rPr>
        <w:t xml:space="preserve"> d’enseignement et d’apprentissage </w:t>
      </w:r>
      <w:r w:rsidR="00214C28">
        <w:rPr>
          <w:lang w:val="fr-CA"/>
        </w:rPr>
        <w:t xml:space="preserve">en ligne - </w:t>
      </w:r>
      <w:r w:rsidR="00695E91">
        <w:rPr>
          <w:lang w:val="fr-CA"/>
        </w:rPr>
        <w:t>le 4 janvier 2022</w:t>
      </w:r>
    </w:p>
    <w:p w14:paraId="0EBC4DBA" w14:textId="77777777" w:rsidR="00204DCA" w:rsidRPr="00695E91" w:rsidRDefault="00695E91">
      <w:pPr>
        <w:pStyle w:val="Corpsdetexte"/>
        <w:spacing w:before="2"/>
        <w:rPr>
          <w:sz w:val="17"/>
          <w:lang w:val="fr-CA"/>
        </w:rPr>
      </w:pPr>
      <w:r>
        <w:rPr>
          <w:noProof/>
        </w:rPr>
        <mc:AlternateContent>
          <mc:Choice Requires="wps">
            <w:drawing>
              <wp:anchor distT="0" distB="0" distL="0" distR="0" simplePos="0" relativeHeight="251658240" behindDoc="1" locked="0" layoutInCell="1" allowOverlap="1" wp14:anchorId="22EBDCB8" wp14:editId="4D7F461A">
                <wp:simplePos x="0" y="0"/>
                <wp:positionH relativeFrom="page">
                  <wp:posOffset>897890</wp:posOffset>
                </wp:positionH>
                <wp:positionV relativeFrom="paragraph">
                  <wp:posOffset>165100</wp:posOffset>
                </wp:positionV>
                <wp:extent cx="592010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414 1414"/>
                            <a:gd name="T1" fmla="*/ T0 w 9323"/>
                            <a:gd name="T2" fmla="+- 0 10736 1414"/>
                            <a:gd name="T3" fmla="*/ T2 w 9323"/>
                          </a:gdLst>
                          <a:ahLst/>
                          <a:cxnLst>
                            <a:cxn ang="0">
                              <a:pos x="T1" y="0"/>
                            </a:cxn>
                            <a:cxn ang="0">
                              <a:pos x="T3" y="0"/>
                            </a:cxn>
                          </a:cxnLst>
                          <a:rect l="0" t="0" r="r" b="b"/>
                          <a:pathLst>
                            <a:path w="9323">
                              <a:moveTo>
                                <a:pt x="0" y="0"/>
                              </a:moveTo>
                              <a:lnTo>
                                <a:pt x="9322"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EA5E9" id="Freeform 3" o:spid="_x0000_s1026" style="position:absolute;margin-left:70.7pt;margin-top:13pt;width:466.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" path="m,l9322,e" filled="f" strokeweight=".38444mm">
                <v:path arrowok="t" o:connecttype="custom" o:connectlocs="0,0;5919470,0" o:connectangles="0,0"/>
                <w10:wrap type="topAndBottom" anchorx="page"/>
              </v:shape>
            </w:pict>
          </mc:Fallback>
        </mc:AlternateContent>
      </w:r>
    </w:p>
    <w:p w14:paraId="68FE8FB7" w14:textId="77777777" w:rsidR="00204DCA" w:rsidRPr="00695E91" w:rsidRDefault="00204DCA">
      <w:pPr>
        <w:pStyle w:val="Corpsdetexte"/>
        <w:spacing w:before="1"/>
        <w:rPr>
          <w:sz w:val="13"/>
          <w:lang w:val="fr-CA"/>
        </w:rPr>
      </w:pPr>
    </w:p>
    <w:p w14:paraId="093CDF21" w14:textId="1A4F368C" w:rsidR="00204DCA" w:rsidRDefault="00763AAA" w:rsidP="00695E91">
      <w:pPr>
        <w:pStyle w:val="Corpsdetexte"/>
        <w:spacing w:before="101"/>
        <w:ind w:left="533" w:right="518"/>
        <w:jc w:val="both"/>
        <w:rPr>
          <w:lang w:val="fr-CA"/>
        </w:rPr>
      </w:pPr>
      <w:r w:rsidRPr="00695E91">
        <w:rPr>
          <w:lang w:val="fr-CA"/>
        </w:rPr>
        <w:t>À la suite de</w:t>
      </w:r>
      <w:r w:rsidR="00695E91">
        <w:rPr>
          <w:lang w:val="fr-CA"/>
        </w:rPr>
        <w:t xml:space="preserve"> l’annonce</w:t>
      </w:r>
      <w:r w:rsidR="00823380" w:rsidRPr="00695E91">
        <w:rPr>
          <w:lang w:val="fr-CA"/>
        </w:rPr>
        <w:t xml:space="preserve"> de la médecin hygiéniste en chef de la province</w:t>
      </w:r>
      <w:r w:rsidR="00695E91">
        <w:rPr>
          <w:lang w:val="fr-CA"/>
        </w:rPr>
        <w:t xml:space="preserve"> et du ministre de l’Éducation le</w:t>
      </w:r>
      <w:r>
        <w:rPr>
          <w:lang w:val="fr-CA"/>
        </w:rPr>
        <w:t xml:space="preserve"> 29 décembre 2021</w:t>
      </w:r>
      <w:r w:rsidR="00823380" w:rsidRPr="00695E91">
        <w:rPr>
          <w:lang w:val="fr-CA"/>
        </w:rPr>
        <w:t xml:space="preserve">, </w:t>
      </w:r>
      <w:r w:rsidR="00695E91">
        <w:rPr>
          <w:lang w:val="fr-CA"/>
        </w:rPr>
        <w:t xml:space="preserve">les écoles de la province feront le retour des classes en virtuel à partir du 4 janvier 2022. </w:t>
      </w:r>
      <w:r w:rsidR="00823380" w:rsidRPr="00695E91">
        <w:rPr>
          <w:spacing w:val="-8"/>
          <w:lang w:val="fr-CA"/>
        </w:rPr>
        <w:t xml:space="preserve"> </w:t>
      </w:r>
      <w:r w:rsidR="00695E91">
        <w:rPr>
          <w:lang w:val="fr-CA"/>
        </w:rPr>
        <w:t>Le ministère de l’Éducation fera une mise à jour tous les jeudis, commençant le 6 janvier 2022.</w:t>
      </w:r>
    </w:p>
    <w:p w14:paraId="76C7AC4F" w14:textId="77777777" w:rsidR="00695E91" w:rsidRPr="00695E91" w:rsidRDefault="00695E91" w:rsidP="00695E91">
      <w:pPr>
        <w:pStyle w:val="Corpsdetexte"/>
        <w:spacing w:before="101"/>
        <w:ind w:left="533" w:right="518"/>
        <w:jc w:val="both"/>
        <w:rPr>
          <w:sz w:val="21"/>
          <w:lang w:val="fr-CA"/>
        </w:rPr>
      </w:pPr>
    </w:p>
    <w:p w14:paraId="7F489FEB" w14:textId="3302759C" w:rsidR="00204DCA" w:rsidRPr="00695E91" w:rsidRDefault="00823380">
      <w:pPr>
        <w:pStyle w:val="Corpsdetexte"/>
        <w:ind w:left="533" w:right="518"/>
        <w:jc w:val="both"/>
        <w:rPr>
          <w:lang w:val="fr-CA"/>
        </w:rPr>
      </w:pPr>
      <w:r w:rsidRPr="00695E91">
        <w:rPr>
          <w:lang w:val="fr-CA"/>
        </w:rPr>
        <w:t xml:space="preserve">Vous trouverez </w:t>
      </w:r>
      <w:r w:rsidR="00763AAA">
        <w:rPr>
          <w:lang w:val="fr-CA"/>
        </w:rPr>
        <w:t>ci-dessous</w:t>
      </w:r>
      <w:r w:rsidRPr="00695E91">
        <w:rPr>
          <w:lang w:val="fr-CA"/>
        </w:rPr>
        <w:t xml:space="preserve"> le plan d’enseignement et d’apprentissage qui entrera en vigueur le </w:t>
      </w:r>
      <w:r w:rsidR="00214C28">
        <w:rPr>
          <w:lang w:val="fr-CA"/>
        </w:rPr>
        <w:t>4 janvier</w:t>
      </w:r>
      <w:r w:rsidRPr="00695E91">
        <w:rPr>
          <w:lang w:val="fr-CA"/>
        </w:rPr>
        <w:t xml:space="preserve"> 202</w:t>
      </w:r>
      <w:r w:rsidR="00214C28">
        <w:rPr>
          <w:lang w:val="fr-CA"/>
        </w:rPr>
        <w:t>2</w:t>
      </w:r>
      <w:r w:rsidR="00763AAA">
        <w:rPr>
          <w:lang w:val="fr-CA"/>
        </w:rPr>
        <w:t>, ainsi que d’autres renseignements utiles.</w:t>
      </w:r>
      <w:r w:rsidRPr="00695E91">
        <w:rPr>
          <w:lang w:val="fr-CA"/>
        </w:rPr>
        <w:t xml:space="preserve"> Si vous avez des questions, n’hésitez pas à vous adresser à l’enseignant(e) de votre enfant ou à la direction de l’école.</w:t>
      </w:r>
    </w:p>
    <w:p w14:paraId="202BFDA6" w14:textId="77777777" w:rsidR="00204DCA" w:rsidRPr="00695E91" w:rsidRDefault="00204DCA">
      <w:pPr>
        <w:pStyle w:val="Corpsdetexte"/>
        <w:spacing w:before="1"/>
        <w:rPr>
          <w:lang w:val="fr-CA"/>
        </w:rPr>
      </w:pPr>
    </w:p>
    <w:p w14:paraId="52AE85C5" w14:textId="77777777" w:rsidR="00204DCA" w:rsidRPr="00695E91" w:rsidRDefault="00823380">
      <w:pPr>
        <w:pStyle w:val="Corpsdetexte"/>
        <w:ind w:left="533"/>
        <w:jc w:val="both"/>
        <w:rPr>
          <w:lang w:val="fr-CA"/>
        </w:rPr>
      </w:pPr>
      <w:r w:rsidRPr="00695E91">
        <w:rPr>
          <w:lang w:val="fr-CA"/>
        </w:rPr>
        <w:t>Nous vous invitons à prendre connaissance des points suivants.</w:t>
      </w:r>
    </w:p>
    <w:p w14:paraId="0C4EC6D0" w14:textId="77777777" w:rsidR="00204DCA" w:rsidRPr="00695E91" w:rsidRDefault="00204DCA">
      <w:pPr>
        <w:pStyle w:val="Corpsdetexte"/>
        <w:rPr>
          <w:lang w:val="fr-CA"/>
        </w:rPr>
      </w:pPr>
    </w:p>
    <w:p w14:paraId="452DD0C9" w14:textId="77777777" w:rsidR="00204DCA" w:rsidRPr="00695E91" w:rsidRDefault="00823380">
      <w:pPr>
        <w:pStyle w:val="Titre1"/>
        <w:spacing w:before="1" w:line="266" w:lineRule="exact"/>
        <w:rPr>
          <w:u w:val="none"/>
          <w:lang w:val="fr-CA"/>
        </w:rPr>
      </w:pPr>
      <w:r w:rsidRPr="00695E91">
        <w:rPr>
          <w:lang w:val="fr-CA"/>
        </w:rPr>
        <w:t>L’assiduité</w:t>
      </w:r>
    </w:p>
    <w:p w14:paraId="09AF83D8" w14:textId="5E9BF2E4" w:rsidR="00204DCA" w:rsidRPr="00695E91" w:rsidRDefault="00823380">
      <w:pPr>
        <w:pStyle w:val="Corpsdetexte"/>
        <w:ind w:left="533"/>
        <w:rPr>
          <w:lang w:val="fr-CA"/>
        </w:rPr>
      </w:pPr>
      <w:r w:rsidRPr="00695E91">
        <w:rPr>
          <w:lang w:val="fr-CA"/>
        </w:rPr>
        <w:t>L’assistance des élèves aux cours (rencontres sur Google Meet) est obligatoire, tout comme si les cours se donnaient en présentiel à l’école.</w:t>
      </w:r>
      <w:r w:rsidR="00763AAA">
        <w:rPr>
          <w:lang w:val="fr-CA"/>
        </w:rPr>
        <w:t xml:space="preserve"> Les enseignants noteront les absences dans PowerSchool.</w:t>
      </w:r>
    </w:p>
    <w:p w14:paraId="2D619A43" w14:textId="77777777" w:rsidR="00204DCA" w:rsidRPr="00695E91" w:rsidRDefault="00204DCA">
      <w:pPr>
        <w:pStyle w:val="Corpsdetexte"/>
        <w:spacing w:before="10"/>
        <w:rPr>
          <w:sz w:val="21"/>
          <w:lang w:val="fr-CA"/>
        </w:rPr>
      </w:pPr>
    </w:p>
    <w:p w14:paraId="1467B6F0" w14:textId="77777777" w:rsidR="00204DCA" w:rsidRPr="00695E91" w:rsidRDefault="00823380">
      <w:pPr>
        <w:pStyle w:val="Titre1"/>
        <w:jc w:val="both"/>
        <w:rPr>
          <w:u w:val="none"/>
          <w:lang w:val="fr-CA"/>
        </w:rPr>
      </w:pPr>
      <w:r w:rsidRPr="00695E91">
        <w:rPr>
          <w:lang w:val="fr-CA"/>
        </w:rPr>
        <w:t>L’enseignement et l’apprentissage</w:t>
      </w:r>
    </w:p>
    <w:p w14:paraId="69E1CA4F" w14:textId="77777777" w:rsidR="00204DCA" w:rsidRPr="00695E91" w:rsidRDefault="00823380">
      <w:pPr>
        <w:pStyle w:val="Corpsdetexte"/>
        <w:spacing w:before="1"/>
        <w:ind w:left="533" w:right="517"/>
        <w:jc w:val="both"/>
        <w:rPr>
          <w:lang w:val="fr-CA"/>
        </w:rPr>
      </w:pPr>
      <w:r w:rsidRPr="00695E91">
        <w:rPr>
          <w:lang w:val="fr-CA"/>
        </w:rPr>
        <w:t>Veuillez bien noter que nous ne nous attendons pas à ce que les élèves soient en ligne pendant tout le temps recommandé. En effet, le temps représente une combinaison du temps en ligne et du travail/des activités que les enseignants proposeront aux élèves. Les enseignants détermineront la durée des rencontres</w:t>
      </w:r>
      <w:r w:rsidRPr="00695E91">
        <w:rPr>
          <w:spacing w:val="-4"/>
          <w:lang w:val="fr-CA"/>
        </w:rPr>
        <w:t xml:space="preserve"> </w:t>
      </w:r>
      <w:r w:rsidRPr="00695E91">
        <w:rPr>
          <w:lang w:val="fr-CA"/>
        </w:rPr>
        <w:t>en</w:t>
      </w:r>
      <w:r w:rsidRPr="00695E91">
        <w:rPr>
          <w:spacing w:val="-4"/>
          <w:lang w:val="fr-CA"/>
        </w:rPr>
        <w:t xml:space="preserve"> </w:t>
      </w:r>
      <w:r w:rsidRPr="00695E91">
        <w:rPr>
          <w:lang w:val="fr-CA"/>
        </w:rPr>
        <w:t>ligne.</w:t>
      </w:r>
      <w:r w:rsidRPr="00695E91">
        <w:rPr>
          <w:spacing w:val="-3"/>
          <w:lang w:val="fr-CA"/>
        </w:rPr>
        <w:t xml:space="preserve"> </w:t>
      </w:r>
      <w:r w:rsidRPr="00695E91">
        <w:rPr>
          <w:lang w:val="fr-CA"/>
        </w:rPr>
        <w:t>La</w:t>
      </w:r>
      <w:r w:rsidRPr="00695E91">
        <w:rPr>
          <w:spacing w:val="-3"/>
          <w:lang w:val="fr-CA"/>
        </w:rPr>
        <w:t xml:space="preserve"> </w:t>
      </w:r>
      <w:r w:rsidRPr="00695E91">
        <w:rPr>
          <w:lang w:val="fr-CA"/>
        </w:rPr>
        <w:t>direction</w:t>
      </w:r>
      <w:r w:rsidRPr="00695E91">
        <w:rPr>
          <w:spacing w:val="-4"/>
          <w:lang w:val="fr-CA"/>
        </w:rPr>
        <w:t xml:space="preserve"> </w:t>
      </w:r>
      <w:r w:rsidRPr="00695E91">
        <w:rPr>
          <w:lang w:val="fr-CA"/>
        </w:rPr>
        <w:t>de</w:t>
      </w:r>
      <w:r w:rsidRPr="00695E91">
        <w:rPr>
          <w:spacing w:val="-4"/>
          <w:lang w:val="fr-CA"/>
        </w:rPr>
        <w:t xml:space="preserve"> </w:t>
      </w:r>
      <w:r w:rsidRPr="00695E91">
        <w:rPr>
          <w:lang w:val="fr-CA"/>
        </w:rPr>
        <w:t>l’école</w:t>
      </w:r>
      <w:r w:rsidRPr="00695E91">
        <w:rPr>
          <w:spacing w:val="-3"/>
          <w:lang w:val="fr-CA"/>
        </w:rPr>
        <w:t xml:space="preserve"> </w:t>
      </w:r>
      <w:r w:rsidRPr="00695E91">
        <w:rPr>
          <w:lang w:val="fr-CA"/>
        </w:rPr>
        <w:t>et</w:t>
      </w:r>
      <w:r w:rsidRPr="00695E91">
        <w:rPr>
          <w:spacing w:val="-4"/>
          <w:lang w:val="fr-CA"/>
        </w:rPr>
        <w:t xml:space="preserve"> </w:t>
      </w:r>
      <w:r w:rsidRPr="00695E91">
        <w:rPr>
          <w:lang w:val="fr-CA"/>
        </w:rPr>
        <w:t>les</w:t>
      </w:r>
      <w:r w:rsidRPr="00695E91">
        <w:rPr>
          <w:spacing w:val="-4"/>
          <w:lang w:val="fr-CA"/>
        </w:rPr>
        <w:t xml:space="preserve"> </w:t>
      </w:r>
      <w:r w:rsidRPr="00695E91">
        <w:rPr>
          <w:lang w:val="fr-CA"/>
        </w:rPr>
        <w:t>enseignants</w:t>
      </w:r>
      <w:r w:rsidRPr="00695E91">
        <w:rPr>
          <w:spacing w:val="-3"/>
          <w:lang w:val="fr-CA"/>
        </w:rPr>
        <w:t xml:space="preserve"> </w:t>
      </w:r>
      <w:r w:rsidRPr="00695E91">
        <w:rPr>
          <w:lang w:val="fr-CA"/>
        </w:rPr>
        <w:t>vous</w:t>
      </w:r>
      <w:r w:rsidRPr="00695E91">
        <w:rPr>
          <w:spacing w:val="-4"/>
          <w:lang w:val="fr-CA"/>
        </w:rPr>
        <w:t xml:space="preserve"> </w:t>
      </w:r>
      <w:r w:rsidRPr="00695E91">
        <w:rPr>
          <w:lang w:val="fr-CA"/>
        </w:rPr>
        <w:t>communiqueront</w:t>
      </w:r>
      <w:r w:rsidRPr="00695E91">
        <w:rPr>
          <w:spacing w:val="-4"/>
          <w:lang w:val="fr-CA"/>
        </w:rPr>
        <w:t xml:space="preserve"> </w:t>
      </w:r>
      <w:r w:rsidRPr="00695E91">
        <w:rPr>
          <w:lang w:val="fr-CA"/>
        </w:rPr>
        <w:t>l’horaire</w:t>
      </w:r>
      <w:r w:rsidRPr="00695E91">
        <w:rPr>
          <w:spacing w:val="-3"/>
          <w:lang w:val="fr-CA"/>
        </w:rPr>
        <w:t xml:space="preserve"> </w:t>
      </w:r>
      <w:r w:rsidRPr="00695E91">
        <w:rPr>
          <w:lang w:val="fr-CA"/>
        </w:rPr>
        <w:t>de</w:t>
      </w:r>
      <w:r w:rsidRPr="00695E91">
        <w:rPr>
          <w:spacing w:val="-4"/>
          <w:lang w:val="fr-CA"/>
        </w:rPr>
        <w:t xml:space="preserve"> </w:t>
      </w:r>
      <w:r w:rsidRPr="00695E91">
        <w:rPr>
          <w:lang w:val="fr-CA"/>
        </w:rPr>
        <w:t>cours</w:t>
      </w:r>
      <w:r w:rsidRPr="00695E91">
        <w:rPr>
          <w:spacing w:val="-4"/>
          <w:lang w:val="fr-CA"/>
        </w:rPr>
        <w:t xml:space="preserve"> </w:t>
      </w:r>
      <w:r w:rsidRPr="00695E91">
        <w:rPr>
          <w:lang w:val="fr-CA"/>
        </w:rPr>
        <w:t>en ligne ou l’accès au site où se trouveront des activités d’apprentissage des</w:t>
      </w:r>
      <w:r w:rsidRPr="00695E91">
        <w:rPr>
          <w:spacing w:val="-19"/>
          <w:lang w:val="fr-CA"/>
        </w:rPr>
        <w:t xml:space="preserve"> </w:t>
      </w:r>
      <w:r w:rsidRPr="00695E91">
        <w:rPr>
          <w:lang w:val="fr-CA"/>
        </w:rPr>
        <w:t>élèves.</w:t>
      </w:r>
    </w:p>
    <w:p w14:paraId="161B3096" w14:textId="77777777" w:rsidR="00204DCA" w:rsidRPr="00695E91" w:rsidRDefault="00204DCA">
      <w:pPr>
        <w:pStyle w:val="Corpsdetexte"/>
        <w:spacing w:before="1"/>
        <w:rPr>
          <w:lang w:val="fr-CA"/>
        </w:rPr>
      </w:pPr>
    </w:p>
    <w:p w14:paraId="2C23B5F2" w14:textId="77777777" w:rsidR="00204DCA" w:rsidRPr="00695E91" w:rsidRDefault="00823380">
      <w:pPr>
        <w:pStyle w:val="Titre1"/>
        <w:rPr>
          <w:u w:val="none"/>
          <w:lang w:val="fr-CA"/>
        </w:rPr>
      </w:pPr>
      <w:r w:rsidRPr="00695E91">
        <w:rPr>
          <w:lang w:val="fr-CA"/>
        </w:rPr>
        <w:t>L’évaluation</w:t>
      </w:r>
    </w:p>
    <w:p w14:paraId="7107DB61" w14:textId="77777777" w:rsidR="00204DCA" w:rsidRPr="00695E91" w:rsidRDefault="00823380">
      <w:pPr>
        <w:pStyle w:val="Corpsdetexte"/>
        <w:ind w:left="533" w:right="518"/>
        <w:jc w:val="both"/>
        <w:rPr>
          <w:lang w:val="fr-CA"/>
        </w:rPr>
      </w:pPr>
      <w:r w:rsidRPr="00695E91">
        <w:rPr>
          <w:lang w:val="fr-CA"/>
        </w:rPr>
        <w:t>L’évaluation des élèves continuera, selon les critères définis de chaque cours. Les activités d’évaluation effectuées pendant cette période seront incluses au prochain bulletin scolaire. Les élèves devront soumettre le travail selon les critères et l’échéance définis par l’enseignant. La directive et les procédures de l’évaluation des élèves s’appliquent toujours.</w:t>
      </w:r>
    </w:p>
    <w:p w14:paraId="023D23BB" w14:textId="77777777" w:rsidR="00204DCA" w:rsidRDefault="00204DCA">
      <w:pPr>
        <w:jc w:val="both"/>
        <w:rPr>
          <w:lang w:val="fr-CA"/>
        </w:rPr>
      </w:pPr>
    </w:p>
    <w:p w14:paraId="39107E5F" w14:textId="77777777" w:rsidR="00D63741" w:rsidRDefault="00D63741">
      <w:pPr>
        <w:jc w:val="both"/>
        <w:rPr>
          <w:lang w:val="fr-CA"/>
        </w:rPr>
      </w:pPr>
    </w:p>
    <w:p w14:paraId="765C384C" w14:textId="77777777" w:rsidR="00D63741" w:rsidRDefault="00D63741">
      <w:pPr>
        <w:jc w:val="both"/>
        <w:rPr>
          <w:lang w:val="fr-CA"/>
        </w:rPr>
      </w:pPr>
    </w:p>
    <w:p w14:paraId="5946DCAD" w14:textId="77777777" w:rsidR="00D63741" w:rsidRDefault="00D63741">
      <w:pPr>
        <w:jc w:val="both"/>
        <w:rPr>
          <w:lang w:val="fr-CA"/>
        </w:rPr>
      </w:pPr>
    </w:p>
    <w:p w14:paraId="48ACA4B8" w14:textId="77777777" w:rsidR="00D63741" w:rsidRDefault="00D63741">
      <w:pPr>
        <w:jc w:val="both"/>
        <w:rPr>
          <w:lang w:val="fr-CA"/>
        </w:rPr>
      </w:pPr>
    </w:p>
    <w:p w14:paraId="5959ACED" w14:textId="77777777" w:rsidR="00D63741" w:rsidRDefault="00D63741">
      <w:pPr>
        <w:jc w:val="both"/>
        <w:rPr>
          <w:lang w:val="fr-CA"/>
        </w:rPr>
      </w:pPr>
    </w:p>
    <w:p w14:paraId="7F7274C2" w14:textId="77777777" w:rsidR="00D63741" w:rsidRDefault="00D63741">
      <w:pPr>
        <w:jc w:val="both"/>
        <w:rPr>
          <w:lang w:val="fr-CA"/>
        </w:rPr>
      </w:pPr>
    </w:p>
    <w:p w14:paraId="537A3018" w14:textId="77777777" w:rsidR="00D63741" w:rsidRDefault="00D63741">
      <w:pPr>
        <w:jc w:val="both"/>
        <w:rPr>
          <w:lang w:val="fr-CA"/>
        </w:rPr>
      </w:pPr>
    </w:p>
    <w:p w14:paraId="728F6C4C" w14:textId="77777777" w:rsidR="00D63741" w:rsidRDefault="00D63741" w:rsidP="00D63741">
      <w:pPr>
        <w:jc w:val="right"/>
        <w:rPr>
          <w:lang w:val="fr-CA"/>
        </w:rPr>
      </w:pPr>
    </w:p>
    <w:p w14:paraId="5578099B" w14:textId="4F3C53E4" w:rsidR="00D63741" w:rsidRPr="00695E91" w:rsidRDefault="00D63741" w:rsidP="00D63741">
      <w:pPr>
        <w:jc w:val="right"/>
        <w:rPr>
          <w:lang w:val="fr-CA"/>
        </w:rPr>
        <w:sectPr w:rsidR="00D63741" w:rsidRPr="00695E91">
          <w:headerReference w:type="default" r:id="rId7"/>
          <w:type w:val="continuous"/>
          <w:pgSz w:w="12240" w:h="15840"/>
          <w:pgMar w:top="1780" w:right="900" w:bottom="280" w:left="880" w:header="760" w:footer="720" w:gutter="0"/>
          <w:cols w:space="720"/>
        </w:sectPr>
      </w:pPr>
      <w:r>
        <w:rPr>
          <w:lang w:val="fr-CA"/>
        </w:rPr>
        <w:t>…/2</w:t>
      </w:r>
    </w:p>
    <w:p w14:paraId="79155267" w14:textId="77777777" w:rsidR="00204DCA" w:rsidRPr="00695E91" w:rsidRDefault="00204DCA">
      <w:pPr>
        <w:pStyle w:val="Corpsdetexte"/>
        <w:rPr>
          <w:sz w:val="20"/>
          <w:lang w:val="fr-CA"/>
        </w:rPr>
      </w:pPr>
    </w:p>
    <w:p w14:paraId="7ABB7717" w14:textId="7CAC4C7E" w:rsidR="00204DCA" w:rsidRDefault="00204DCA">
      <w:pPr>
        <w:pStyle w:val="Corpsdetexte"/>
        <w:spacing w:before="5"/>
        <w:rPr>
          <w:sz w:val="19"/>
          <w:lang w:val="fr-CA"/>
        </w:rPr>
      </w:pPr>
    </w:p>
    <w:p w14:paraId="78FF665F" w14:textId="77777777" w:rsidR="00BC057B" w:rsidRPr="00695E91" w:rsidRDefault="00BC057B">
      <w:pPr>
        <w:pStyle w:val="Corpsdetexte"/>
        <w:spacing w:before="5"/>
        <w:rPr>
          <w:sz w:val="19"/>
          <w:lang w:val="fr-CA"/>
        </w:rPr>
      </w:pPr>
    </w:p>
    <w:p w14:paraId="04D4A984" w14:textId="77C0A7AC" w:rsidR="00204DCA" w:rsidRPr="00695E91" w:rsidRDefault="00695E91" w:rsidP="00D63741">
      <w:pPr>
        <w:pStyle w:val="Titre1"/>
        <w:ind w:left="107"/>
        <w:jc w:val="both"/>
        <w:rPr>
          <w:u w:val="none"/>
          <w:lang w:val="fr-CA"/>
        </w:rPr>
      </w:pPr>
      <w:r>
        <w:rPr>
          <w:noProof/>
        </w:rPr>
        <mc:AlternateContent>
          <mc:Choice Requires="wps">
            <w:drawing>
              <wp:anchor distT="0" distB="0" distL="114300" distR="114300" simplePos="0" relativeHeight="251659264" behindDoc="0" locked="0" layoutInCell="1" allowOverlap="1" wp14:anchorId="26B12352" wp14:editId="74A4CC64">
                <wp:simplePos x="0" y="0"/>
                <wp:positionH relativeFrom="page">
                  <wp:posOffset>626110</wp:posOffset>
                </wp:positionH>
                <wp:positionV relativeFrom="paragraph">
                  <wp:posOffset>155575</wp:posOffset>
                </wp:positionV>
                <wp:extent cx="3005455" cy="0"/>
                <wp:effectExtent l="0" t="0" r="444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B08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3pt,12.25pt" to="285.9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" strokeweight=".72pt">
                <o:lock v:ext="edit" shapetype="f"/>
                <w10:wrap anchorx="page"/>
              </v:line>
            </w:pict>
          </mc:Fallback>
        </mc:AlternateContent>
      </w:r>
      <w:r w:rsidR="00823380" w:rsidRPr="00695E91">
        <w:rPr>
          <w:u w:val="none"/>
          <w:lang w:val="fr-CA"/>
        </w:rPr>
        <w:t xml:space="preserve">L’enseignement et l’apprentissage : le </w:t>
      </w:r>
      <w:r w:rsidR="00763AAA">
        <w:rPr>
          <w:u w:val="none"/>
          <w:lang w:val="fr-CA"/>
        </w:rPr>
        <w:t>4 janvier 2022</w:t>
      </w:r>
    </w:p>
    <w:p w14:paraId="6D77DFAD" w14:textId="77777777" w:rsidR="00204DCA" w:rsidRPr="00695E91" w:rsidRDefault="00204DCA" w:rsidP="00D63741">
      <w:pPr>
        <w:pStyle w:val="Corpsdetexte"/>
        <w:jc w:val="both"/>
        <w:rPr>
          <w:b/>
          <w:sz w:val="20"/>
          <w:lang w:val="fr-CA"/>
        </w:rPr>
      </w:pPr>
    </w:p>
    <w:p w14:paraId="226056B8" w14:textId="77777777" w:rsidR="00D63741" w:rsidRDefault="00D63741" w:rsidP="00D63741">
      <w:pPr>
        <w:pStyle w:val="Corpsdetexte"/>
        <w:spacing w:before="11" w:after="1"/>
        <w:jc w:val="both"/>
        <w:rPr>
          <w:bCs/>
          <w:lang w:val="fr-CA"/>
        </w:rPr>
      </w:pPr>
      <w:r>
        <w:rPr>
          <w:bCs/>
          <w:lang w:val="fr-CA"/>
        </w:rPr>
        <w:t xml:space="preserve">  </w:t>
      </w:r>
      <w:r w:rsidR="00763AAA" w:rsidRPr="00763AAA">
        <w:rPr>
          <w:bCs/>
          <w:lang w:val="fr-CA"/>
        </w:rPr>
        <w:t>Vous trouverez dans ce tableau une description des attentes</w:t>
      </w:r>
      <w:r w:rsidR="00763AAA">
        <w:rPr>
          <w:bCs/>
          <w:lang w:val="fr-CA"/>
        </w:rPr>
        <w:t xml:space="preserve">. Il est à noter que nous ne nous attendons pas que les </w:t>
      </w:r>
      <w:r>
        <w:rPr>
          <w:bCs/>
          <w:lang w:val="fr-CA"/>
        </w:rPr>
        <w:t xml:space="preserve">  </w:t>
      </w:r>
    </w:p>
    <w:p w14:paraId="56655151" w14:textId="77777777" w:rsidR="00D63741" w:rsidRDefault="00D63741" w:rsidP="00D63741">
      <w:pPr>
        <w:pStyle w:val="Corpsdetexte"/>
        <w:spacing w:before="11" w:after="1"/>
        <w:jc w:val="both"/>
        <w:rPr>
          <w:bCs/>
          <w:lang w:val="fr-CA"/>
        </w:rPr>
      </w:pPr>
      <w:r>
        <w:rPr>
          <w:bCs/>
          <w:lang w:val="fr-CA"/>
        </w:rPr>
        <w:t xml:space="preserve">  </w:t>
      </w:r>
      <w:r w:rsidR="00763AAA">
        <w:rPr>
          <w:bCs/>
          <w:lang w:val="fr-CA"/>
        </w:rPr>
        <w:t xml:space="preserve">élèves passent des heures en ligne devant l’écran. Il sera question d’un mélange de contact direct et d’activités que </w:t>
      </w:r>
      <w:r>
        <w:rPr>
          <w:bCs/>
          <w:lang w:val="fr-CA"/>
        </w:rPr>
        <w:t xml:space="preserve"> </w:t>
      </w:r>
    </w:p>
    <w:p w14:paraId="2ACCEEED" w14:textId="15B6CB5B" w:rsidR="00204DCA" w:rsidRDefault="00D63741" w:rsidP="00D63741">
      <w:pPr>
        <w:pStyle w:val="Corpsdetexte"/>
        <w:spacing w:before="11" w:after="1"/>
        <w:jc w:val="both"/>
        <w:rPr>
          <w:bCs/>
          <w:lang w:val="fr-CA"/>
        </w:rPr>
      </w:pPr>
      <w:r>
        <w:rPr>
          <w:bCs/>
          <w:lang w:val="fr-CA"/>
        </w:rPr>
        <w:t xml:space="preserve">  </w:t>
      </w:r>
      <w:r w:rsidR="00763AAA">
        <w:rPr>
          <w:bCs/>
          <w:lang w:val="fr-CA"/>
        </w:rPr>
        <w:t>les élèves pourront compléter hors ligne. Pour tout le travail en ligne, on se servira de la suite Google Éducation.</w:t>
      </w:r>
    </w:p>
    <w:p w14:paraId="235393D8" w14:textId="29EB9D8E" w:rsidR="00372476" w:rsidRDefault="00D63741" w:rsidP="00D63741">
      <w:pPr>
        <w:pStyle w:val="Corpsdetexte"/>
        <w:spacing w:before="11" w:after="1"/>
        <w:jc w:val="both"/>
        <w:rPr>
          <w:bCs/>
          <w:lang w:val="fr-CA"/>
        </w:rPr>
      </w:pPr>
      <w:r>
        <w:rPr>
          <w:bCs/>
          <w:lang w:val="fr-CA"/>
        </w:rPr>
        <w:t xml:space="preserve">  </w:t>
      </w:r>
      <w:r w:rsidR="00372476">
        <w:rPr>
          <w:bCs/>
          <w:lang w:val="fr-CA"/>
        </w:rPr>
        <w:t xml:space="preserve">Nous réévaluerons le plan chaque semaine, et apporterons les changements nécessaires. </w:t>
      </w:r>
    </w:p>
    <w:p w14:paraId="7E468C1A" w14:textId="77777777" w:rsidR="00763AAA" w:rsidRPr="00763AAA" w:rsidRDefault="00763AAA" w:rsidP="00D63741">
      <w:pPr>
        <w:pStyle w:val="Corpsdetexte"/>
        <w:spacing w:before="11" w:after="1"/>
        <w:jc w:val="both"/>
        <w:rPr>
          <w:bCs/>
          <w:lang w:val="fr-CA"/>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795"/>
      </w:tblGrid>
      <w:tr w:rsidR="00204DCA" w14:paraId="0CF660D1" w14:textId="77777777">
        <w:trPr>
          <w:trHeight w:val="268"/>
        </w:trPr>
        <w:tc>
          <w:tcPr>
            <w:tcW w:w="2405" w:type="dxa"/>
            <w:shd w:val="clear" w:color="auto" w:fill="2F5496"/>
          </w:tcPr>
          <w:p w14:paraId="12F6D656" w14:textId="77777777" w:rsidR="00204DCA" w:rsidRDefault="00823380">
            <w:pPr>
              <w:pStyle w:val="TableParagraph"/>
              <w:spacing w:line="247" w:lineRule="exact"/>
              <w:ind w:left="785"/>
              <w:rPr>
                <w:b/>
              </w:rPr>
            </w:pPr>
            <w:r>
              <w:rPr>
                <w:b/>
                <w:color w:val="FFFFFF"/>
              </w:rPr>
              <w:t>NIVEAUX</w:t>
            </w:r>
          </w:p>
        </w:tc>
        <w:tc>
          <w:tcPr>
            <w:tcW w:w="7795" w:type="dxa"/>
            <w:shd w:val="clear" w:color="auto" w:fill="2F5496"/>
          </w:tcPr>
          <w:p w14:paraId="22896BB9" w14:textId="77777777" w:rsidR="00204DCA" w:rsidRDefault="00823380">
            <w:pPr>
              <w:pStyle w:val="TableParagraph"/>
              <w:spacing w:line="247" w:lineRule="exact"/>
              <w:ind w:left="2936" w:right="2561"/>
              <w:jc w:val="center"/>
              <w:rPr>
                <w:b/>
              </w:rPr>
            </w:pPr>
            <w:r>
              <w:rPr>
                <w:b/>
                <w:color w:val="FFFFFF"/>
              </w:rPr>
              <w:t>EXIGENCES ET ATTENTES</w:t>
            </w:r>
          </w:p>
        </w:tc>
      </w:tr>
      <w:tr w:rsidR="00204DCA" w:rsidRPr="004742D4" w14:paraId="7943E013" w14:textId="77777777">
        <w:trPr>
          <w:trHeight w:val="2711"/>
        </w:trPr>
        <w:tc>
          <w:tcPr>
            <w:tcW w:w="2405" w:type="dxa"/>
            <w:shd w:val="clear" w:color="auto" w:fill="EBFFD3"/>
          </w:tcPr>
          <w:p w14:paraId="62ECE5C6" w14:textId="77777777" w:rsidR="00204DCA" w:rsidRPr="00695E91" w:rsidRDefault="00823380">
            <w:pPr>
              <w:pStyle w:val="TableParagraph"/>
              <w:spacing w:before="0" w:line="270" w:lineRule="exact"/>
              <w:rPr>
                <w:lang w:val="fr-CA"/>
              </w:rPr>
            </w:pPr>
            <w:r w:rsidRPr="00695E91">
              <w:rPr>
                <w:color w:val="1F497D"/>
                <w:lang w:val="fr-CA"/>
              </w:rPr>
              <w:t>Primaire (M à la 3</w:t>
            </w:r>
            <w:r w:rsidRPr="00695E91">
              <w:rPr>
                <w:color w:val="1F497D"/>
                <w:position w:val="8"/>
                <w:sz w:val="14"/>
                <w:lang w:val="fr-CA"/>
              </w:rPr>
              <w:t>e</w:t>
            </w:r>
            <w:r w:rsidRPr="00695E91">
              <w:rPr>
                <w:color w:val="1F497D"/>
                <w:lang w:val="fr-CA"/>
              </w:rPr>
              <w:t>)</w:t>
            </w:r>
          </w:p>
        </w:tc>
        <w:tc>
          <w:tcPr>
            <w:tcW w:w="7795" w:type="dxa"/>
            <w:shd w:val="clear" w:color="auto" w:fill="EBFFD3"/>
          </w:tcPr>
          <w:p w14:paraId="3537D172" w14:textId="5127C1EE" w:rsidR="00204DCA" w:rsidRDefault="00763AAA">
            <w:pPr>
              <w:pStyle w:val="TableParagraph"/>
              <w:ind w:right="203"/>
              <w:rPr>
                <w:color w:val="2F5496"/>
                <w:lang w:val="fr-CA"/>
              </w:rPr>
            </w:pPr>
            <w:r>
              <w:rPr>
                <w:color w:val="2F5496"/>
                <w:lang w:val="fr-CA"/>
              </w:rPr>
              <w:t>Un minimum de 5 heures par élève au cours de la première semaine. Pendant cette période, il sera surtout question de reprendre le contact avec les autres élèves et avec les enseignants, de mettre en place les routines et de recommencer le travail dans certains cours. Nous tenons à vous aviser que</w:t>
            </w:r>
            <w:r w:rsidR="00823380" w:rsidRPr="00695E91">
              <w:rPr>
                <w:color w:val="2F5496"/>
                <w:lang w:val="fr-CA"/>
              </w:rPr>
              <w:t xml:space="preserve"> </w:t>
            </w:r>
            <w:r>
              <w:rPr>
                <w:color w:val="2F5496"/>
                <w:lang w:val="fr-CA"/>
              </w:rPr>
              <w:t>nous ferons l’évaluation de cette durée lors de la première semaine</w:t>
            </w:r>
            <w:r w:rsidR="00823380" w:rsidRPr="00695E91">
              <w:rPr>
                <w:color w:val="2F5496"/>
                <w:lang w:val="fr-CA"/>
              </w:rPr>
              <w:t xml:space="preserve">, </w:t>
            </w:r>
            <w:r>
              <w:rPr>
                <w:color w:val="2F5496"/>
                <w:lang w:val="fr-CA"/>
              </w:rPr>
              <w:t>dans le but d’augmenter les contacts et le temps d’enseignement et d’apprentissage.</w:t>
            </w:r>
          </w:p>
          <w:p w14:paraId="2287C223" w14:textId="4D2F716F" w:rsidR="00763AAA" w:rsidRDefault="00763AAA">
            <w:pPr>
              <w:pStyle w:val="TableParagraph"/>
              <w:ind w:right="203"/>
              <w:rPr>
                <w:color w:val="2F5496"/>
                <w:lang w:val="fr-CA"/>
              </w:rPr>
            </w:pPr>
            <w:r>
              <w:rPr>
                <w:color w:val="2F5496"/>
                <w:lang w:val="fr-CA"/>
              </w:rPr>
              <w:t>Les enseignants m</w:t>
            </w:r>
            <w:r w:rsidRPr="00695E91">
              <w:rPr>
                <w:color w:val="2F5496"/>
                <w:lang w:val="fr-CA"/>
              </w:rPr>
              <w:t>ettr</w:t>
            </w:r>
            <w:r>
              <w:rPr>
                <w:color w:val="2F5496"/>
                <w:lang w:val="fr-CA"/>
              </w:rPr>
              <w:t>ont</w:t>
            </w:r>
            <w:r w:rsidRPr="00695E91">
              <w:rPr>
                <w:color w:val="2F5496"/>
                <w:lang w:val="fr-CA"/>
              </w:rPr>
              <w:t xml:space="preserve"> l’accent sur les résultats d’apprentissage spécifiques en français et mathématiques pour favoriser le développement de la littératie et de la numératie</w:t>
            </w:r>
            <w:r>
              <w:rPr>
                <w:color w:val="2F5496"/>
                <w:lang w:val="fr-CA"/>
              </w:rPr>
              <w:t>, ainsi que sur le bien-être social et émotionnel (en misant sur les ressources liées au programme de santé).</w:t>
            </w:r>
          </w:p>
          <w:p w14:paraId="5E85EA26" w14:textId="77777777" w:rsidR="00204DCA" w:rsidRDefault="00763AAA" w:rsidP="00763AAA">
            <w:pPr>
              <w:pStyle w:val="TableParagraph"/>
              <w:ind w:right="203"/>
              <w:rPr>
                <w:color w:val="2F5496"/>
                <w:lang w:val="fr-CA"/>
              </w:rPr>
            </w:pPr>
            <w:r>
              <w:rPr>
                <w:color w:val="2F5496"/>
                <w:lang w:val="fr-CA"/>
              </w:rPr>
              <w:t>En plus du temps en ligne, les enseignants proposeront d’autres activités que les élèves feront hors ligne, par exemple la lecture et l’activité physique. Les enseignants vous communiqueront leurs attentes. Il sera question de 10 minutes par jour pour la maternelle, et de 30 minutes pour les élèves de la 1</w:t>
            </w:r>
            <w:r w:rsidRPr="00763AAA">
              <w:rPr>
                <w:color w:val="2F5496"/>
                <w:vertAlign w:val="superscript"/>
                <w:lang w:val="fr-CA"/>
              </w:rPr>
              <w:t>re</w:t>
            </w:r>
            <w:r>
              <w:rPr>
                <w:color w:val="2F5496"/>
                <w:lang w:val="fr-CA"/>
              </w:rPr>
              <w:t xml:space="preserve"> à la 3</w:t>
            </w:r>
            <w:r w:rsidRPr="00763AAA">
              <w:rPr>
                <w:color w:val="2F5496"/>
                <w:vertAlign w:val="superscript"/>
                <w:lang w:val="fr-CA"/>
              </w:rPr>
              <w:t>e</w:t>
            </w:r>
            <w:r>
              <w:rPr>
                <w:color w:val="2F5496"/>
                <w:lang w:val="fr-CA"/>
              </w:rPr>
              <w:t xml:space="preserve">. </w:t>
            </w:r>
          </w:p>
          <w:p w14:paraId="682547E4" w14:textId="4DD5CBD1" w:rsidR="00763AAA" w:rsidRPr="00763AAA" w:rsidRDefault="00763AAA" w:rsidP="00763AAA">
            <w:pPr>
              <w:pStyle w:val="TableParagraph"/>
              <w:ind w:right="203"/>
              <w:rPr>
                <w:lang w:val="fr-CA"/>
              </w:rPr>
            </w:pPr>
            <w:r>
              <w:rPr>
                <w:color w:val="2F5496"/>
                <w:lang w:val="fr-CA"/>
              </w:rPr>
              <w:t>Les enseignants seront disponibles aux élèves pendant la journée scolaire.</w:t>
            </w:r>
          </w:p>
        </w:tc>
      </w:tr>
      <w:tr w:rsidR="00204DCA" w:rsidRPr="004742D4" w14:paraId="15657925" w14:textId="77777777">
        <w:trPr>
          <w:trHeight w:val="3513"/>
        </w:trPr>
        <w:tc>
          <w:tcPr>
            <w:tcW w:w="2405" w:type="dxa"/>
            <w:shd w:val="clear" w:color="auto" w:fill="F4E9FE"/>
          </w:tcPr>
          <w:p w14:paraId="3BF82879" w14:textId="77777777" w:rsidR="00204DCA" w:rsidRPr="00695E91" w:rsidRDefault="00823380">
            <w:pPr>
              <w:pStyle w:val="TableParagraph"/>
              <w:spacing w:before="0" w:line="270" w:lineRule="exact"/>
              <w:rPr>
                <w:lang w:val="fr-CA"/>
              </w:rPr>
            </w:pPr>
            <w:r w:rsidRPr="00695E91">
              <w:rPr>
                <w:color w:val="1F497D"/>
                <w:lang w:val="fr-CA"/>
              </w:rPr>
              <w:t>Élémentaire (4</w:t>
            </w:r>
            <w:r w:rsidRPr="00695E91">
              <w:rPr>
                <w:color w:val="1F497D"/>
                <w:position w:val="8"/>
                <w:sz w:val="14"/>
                <w:lang w:val="fr-CA"/>
              </w:rPr>
              <w:t xml:space="preserve">e </w:t>
            </w:r>
            <w:r w:rsidRPr="00695E91">
              <w:rPr>
                <w:color w:val="1F497D"/>
                <w:lang w:val="fr-CA"/>
              </w:rPr>
              <w:t>à la 6</w:t>
            </w:r>
            <w:r w:rsidRPr="00695E91">
              <w:rPr>
                <w:color w:val="1F497D"/>
                <w:position w:val="8"/>
                <w:sz w:val="14"/>
                <w:lang w:val="fr-CA"/>
              </w:rPr>
              <w:t>e</w:t>
            </w:r>
            <w:r w:rsidRPr="00695E91">
              <w:rPr>
                <w:color w:val="1F497D"/>
                <w:lang w:val="fr-CA"/>
              </w:rPr>
              <w:t>)</w:t>
            </w:r>
          </w:p>
        </w:tc>
        <w:tc>
          <w:tcPr>
            <w:tcW w:w="7795" w:type="dxa"/>
            <w:shd w:val="clear" w:color="auto" w:fill="F4E9FE"/>
          </w:tcPr>
          <w:p w14:paraId="3A356F44" w14:textId="05BDECE3" w:rsidR="00204DCA" w:rsidRPr="00695E91" w:rsidRDefault="00763AAA">
            <w:pPr>
              <w:pStyle w:val="TableParagraph"/>
              <w:ind w:right="650"/>
              <w:rPr>
                <w:lang w:val="fr-CA"/>
              </w:rPr>
            </w:pPr>
            <w:r>
              <w:rPr>
                <w:color w:val="2F5496"/>
                <w:lang w:val="fr-CA"/>
              </w:rPr>
              <w:t>Les élèves travailleront en ligne pendant huit heures au cours de la première semaine. Pendant cette période, il sera surtout question de reprendre le contact avec les autres élèves et avec les enseignants, de mettre en place les routines et de recommencer le travail dans certains cours. Nous tenons à vous aviser que</w:t>
            </w:r>
            <w:r w:rsidRPr="00695E91">
              <w:rPr>
                <w:color w:val="2F5496"/>
                <w:lang w:val="fr-CA"/>
              </w:rPr>
              <w:t xml:space="preserve"> </w:t>
            </w:r>
            <w:r>
              <w:rPr>
                <w:color w:val="2F5496"/>
                <w:lang w:val="fr-CA"/>
              </w:rPr>
              <w:t>nous ferons l’évaluation de cette durée lors de la première semaine</w:t>
            </w:r>
            <w:r w:rsidRPr="00695E91">
              <w:rPr>
                <w:color w:val="2F5496"/>
                <w:lang w:val="fr-CA"/>
              </w:rPr>
              <w:t xml:space="preserve">, </w:t>
            </w:r>
            <w:r>
              <w:rPr>
                <w:color w:val="2F5496"/>
                <w:lang w:val="fr-CA"/>
              </w:rPr>
              <w:t>dans le but d’augmenter les contacts et le temps d’enseignement et d’apprentissage.</w:t>
            </w:r>
          </w:p>
          <w:p w14:paraId="2EFA5E38" w14:textId="7D47A92A" w:rsidR="00204DCA" w:rsidRDefault="00763AAA">
            <w:pPr>
              <w:pStyle w:val="TableParagraph"/>
              <w:ind w:right="232"/>
              <w:rPr>
                <w:color w:val="2F5496"/>
                <w:lang w:val="fr-CA"/>
              </w:rPr>
            </w:pPr>
            <w:r>
              <w:rPr>
                <w:color w:val="2F5496"/>
                <w:lang w:val="fr-CA"/>
              </w:rPr>
              <w:t>Les enseignants mettront</w:t>
            </w:r>
            <w:r w:rsidR="00823380" w:rsidRPr="00695E91">
              <w:rPr>
                <w:color w:val="2F5496"/>
                <w:lang w:val="fr-CA"/>
              </w:rPr>
              <w:t xml:space="preserve"> l’accent sur </w:t>
            </w:r>
            <w:r>
              <w:rPr>
                <w:color w:val="2F5496"/>
                <w:lang w:val="fr-CA"/>
              </w:rPr>
              <w:t xml:space="preserve">la littératie, la numératie et le bien-être social et émotionnel à travers </w:t>
            </w:r>
            <w:r w:rsidR="00823380" w:rsidRPr="00695E91">
              <w:rPr>
                <w:color w:val="2F5496"/>
                <w:lang w:val="fr-CA"/>
              </w:rPr>
              <w:t>les résultats d’apprentissage spécifiques en français e</w:t>
            </w:r>
            <w:r>
              <w:rPr>
                <w:color w:val="2F5496"/>
                <w:lang w:val="fr-CA"/>
              </w:rPr>
              <w:t xml:space="preserve">n </w:t>
            </w:r>
            <w:r w:rsidR="00823380" w:rsidRPr="00695E91">
              <w:rPr>
                <w:color w:val="2F5496"/>
                <w:lang w:val="fr-CA"/>
              </w:rPr>
              <w:t>mathématiques</w:t>
            </w:r>
            <w:r>
              <w:rPr>
                <w:color w:val="2F5496"/>
                <w:lang w:val="fr-CA"/>
              </w:rPr>
              <w:t>, en sciences, en sciences humaines et en bien-être.</w:t>
            </w:r>
            <w:r w:rsidR="00823380" w:rsidRPr="00695E91">
              <w:rPr>
                <w:color w:val="2F5496"/>
                <w:lang w:val="fr-CA"/>
              </w:rPr>
              <w:t xml:space="preserve"> </w:t>
            </w:r>
          </w:p>
          <w:p w14:paraId="3FAC1070" w14:textId="77777777" w:rsidR="00763AAA" w:rsidRDefault="00763AAA">
            <w:pPr>
              <w:pStyle w:val="TableParagraph"/>
              <w:spacing w:before="4" w:line="268" w:lineRule="exact"/>
              <w:ind w:left="470" w:right="203" w:hanging="360"/>
              <w:rPr>
                <w:color w:val="2F5496"/>
                <w:lang w:val="fr-CA"/>
              </w:rPr>
            </w:pPr>
            <w:r>
              <w:rPr>
                <w:color w:val="2F5496"/>
                <w:lang w:val="fr-CA"/>
              </w:rPr>
              <w:t xml:space="preserve">En plus du temps en ligne, les enseignants proposeront d’autres activités que les </w:t>
            </w:r>
          </w:p>
          <w:p w14:paraId="52D936B2" w14:textId="5765AF03" w:rsidR="00763AAA" w:rsidRDefault="00763AAA" w:rsidP="00763AAA">
            <w:pPr>
              <w:pStyle w:val="TableParagraph"/>
              <w:spacing w:before="4" w:line="268" w:lineRule="exact"/>
              <w:ind w:left="470" w:right="203" w:hanging="360"/>
              <w:rPr>
                <w:color w:val="2F5496"/>
                <w:lang w:val="fr-CA"/>
              </w:rPr>
            </w:pPr>
            <w:r>
              <w:rPr>
                <w:color w:val="2F5496"/>
                <w:lang w:val="fr-CA"/>
              </w:rPr>
              <w:t xml:space="preserve">élèves feront hors ligne, par exemple la lecture et l’activité physique, pendant un </w:t>
            </w:r>
          </w:p>
          <w:p w14:paraId="297AB3F7" w14:textId="77777777" w:rsidR="00204DCA" w:rsidRDefault="00763AAA" w:rsidP="00763AAA">
            <w:pPr>
              <w:pStyle w:val="TableParagraph"/>
              <w:spacing w:before="4" w:line="268" w:lineRule="exact"/>
              <w:ind w:left="470" w:right="203" w:hanging="360"/>
              <w:rPr>
                <w:color w:val="2F5496"/>
                <w:lang w:val="fr-CA"/>
              </w:rPr>
            </w:pPr>
            <w:r>
              <w:rPr>
                <w:color w:val="2F5496"/>
                <w:lang w:val="fr-CA"/>
              </w:rPr>
              <w:t>maximum de 40 minutes par jour.</w:t>
            </w:r>
          </w:p>
          <w:p w14:paraId="71A65706" w14:textId="492F9D3A" w:rsidR="00763AAA" w:rsidRPr="00695E91" w:rsidRDefault="00763AAA" w:rsidP="00763AAA">
            <w:pPr>
              <w:pStyle w:val="TableParagraph"/>
              <w:spacing w:before="4" w:line="268" w:lineRule="exact"/>
              <w:ind w:left="470" w:right="203" w:hanging="360"/>
              <w:rPr>
                <w:lang w:val="fr-CA"/>
              </w:rPr>
            </w:pPr>
            <w:r>
              <w:rPr>
                <w:color w:val="2F5496"/>
                <w:lang w:val="fr-CA"/>
              </w:rPr>
              <w:t>Les enseignants seront disponibles aux élèves pendant la journée scolaire.</w:t>
            </w:r>
          </w:p>
        </w:tc>
      </w:tr>
      <w:tr w:rsidR="00763AAA" w:rsidRPr="004742D4" w14:paraId="4C23E864" w14:textId="77777777" w:rsidTr="00763AAA">
        <w:trPr>
          <w:trHeight w:val="1545"/>
        </w:trPr>
        <w:tc>
          <w:tcPr>
            <w:tcW w:w="2405" w:type="dxa"/>
            <w:shd w:val="clear" w:color="auto" w:fill="DBE5F1" w:themeFill="accent1" w:themeFillTint="33"/>
          </w:tcPr>
          <w:p w14:paraId="4C557C28" w14:textId="4EA5CE1E" w:rsidR="00763AAA" w:rsidRPr="00695E91" w:rsidRDefault="00763AAA">
            <w:pPr>
              <w:pStyle w:val="TableParagraph"/>
              <w:spacing w:before="0" w:line="270" w:lineRule="exact"/>
              <w:rPr>
                <w:color w:val="1F497D"/>
                <w:lang w:val="fr-CA"/>
              </w:rPr>
            </w:pPr>
            <w:r>
              <w:rPr>
                <w:color w:val="1F497D"/>
                <w:lang w:val="fr-CA"/>
              </w:rPr>
              <w:t>Intermédiaire et secondaires (7</w:t>
            </w:r>
            <w:r w:rsidRPr="00763AAA">
              <w:rPr>
                <w:color w:val="1F497D"/>
                <w:vertAlign w:val="superscript"/>
                <w:lang w:val="fr-CA"/>
              </w:rPr>
              <w:t>e</w:t>
            </w:r>
            <w:r>
              <w:rPr>
                <w:color w:val="1F497D"/>
                <w:lang w:val="fr-CA"/>
              </w:rPr>
              <w:t xml:space="preserve"> à la 12</w:t>
            </w:r>
            <w:r w:rsidRPr="00763AAA">
              <w:rPr>
                <w:color w:val="1F497D"/>
                <w:vertAlign w:val="superscript"/>
                <w:lang w:val="fr-CA"/>
              </w:rPr>
              <w:t>e</w:t>
            </w:r>
            <w:r>
              <w:rPr>
                <w:color w:val="1F497D"/>
                <w:lang w:val="fr-CA"/>
              </w:rPr>
              <w:t>)</w:t>
            </w:r>
          </w:p>
        </w:tc>
        <w:tc>
          <w:tcPr>
            <w:tcW w:w="7795" w:type="dxa"/>
            <w:shd w:val="clear" w:color="auto" w:fill="DBE5F1" w:themeFill="accent1" w:themeFillTint="33"/>
          </w:tcPr>
          <w:p w14:paraId="771C6903" w14:textId="7379C89D" w:rsidR="00763AAA" w:rsidRDefault="00763AAA">
            <w:pPr>
              <w:pStyle w:val="TableParagraph"/>
              <w:ind w:right="650"/>
              <w:rPr>
                <w:color w:val="2F5496"/>
                <w:lang w:val="fr-CA"/>
              </w:rPr>
            </w:pPr>
            <w:r>
              <w:rPr>
                <w:color w:val="2F5496"/>
                <w:lang w:val="fr-CA"/>
              </w:rPr>
              <w:t xml:space="preserve">Les élèves suivront l’horaire régulier (comme s’ils étaient en présentiel) afin d’assurer la continuation des programmes et des cours. On travailler en ligne et hors ligne. Le but n’est pas que les élèves soient devant l’écran pendant cinq heures par jour. Les enseignants organiseront les cours pour qu’il y ait une combinaison d’enseignement direct et de travail de groupes ou individuel. </w:t>
            </w:r>
          </w:p>
          <w:p w14:paraId="0688E0C7" w14:textId="160B8141" w:rsidR="00763AAA" w:rsidRPr="00763AAA" w:rsidRDefault="00763AAA" w:rsidP="00763AAA">
            <w:pPr>
              <w:pStyle w:val="TableParagraph"/>
              <w:ind w:right="650"/>
              <w:rPr>
                <w:color w:val="2F5496"/>
                <w:lang w:val="fr-CA"/>
              </w:rPr>
            </w:pPr>
            <w:r>
              <w:rPr>
                <w:color w:val="2F5496"/>
                <w:lang w:val="fr-CA"/>
              </w:rPr>
              <w:t>Chaque élève de la 7</w:t>
            </w:r>
            <w:r w:rsidRPr="00763AAA">
              <w:rPr>
                <w:color w:val="2F5496"/>
                <w:vertAlign w:val="superscript"/>
                <w:lang w:val="fr-CA"/>
              </w:rPr>
              <w:t>e</w:t>
            </w:r>
            <w:r>
              <w:rPr>
                <w:color w:val="2F5496"/>
                <w:lang w:val="fr-CA"/>
              </w:rPr>
              <w:t xml:space="preserve"> à la 12</w:t>
            </w:r>
            <w:r w:rsidRPr="00763AAA">
              <w:rPr>
                <w:color w:val="2F5496"/>
                <w:vertAlign w:val="superscript"/>
                <w:lang w:val="fr-CA"/>
              </w:rPr>
              <w:t>e</w:t>
            </w:r>
            <w:r>
              <w:rPr>
                <w:color w:val="2F5496"/>
                <w:lang w:val="fr-CA"/>
              </w:rPr>
              <w:t xml:space="preserve"> a un Chromebook dont il pourra se servir.</w:t>
            </w:r>
          </w:p>
        </w:tc>
      </w:tr>
    </w:tbl>
    <w:p w14:paraId="70E52C92" w14:textId="4589245F" w:rsidR="00823380" w:rsidRDefault="00823380">
      <w:pPr>
        <w:rPr>
          <w:lang w:val="fr-CA"/>
        </w:rPr>
      </w:pPr>
    </w:p>
    <w:p w14:paraId="3945354A" w14:textId="2F1A3D7D" w:rsidR="00D63741" w:rsidRDefault="00D63741">
      <w:pPr>
        <w:rPr>
          <w:lang w:val="fr-CA"/>
        </w:rPr>
      </w:pPr>
    </w:p>
    <w:p w14:paraId="1CB5A394" w14:textId="7F511CF5" w:rsidR="00D63741" w:rsidRDefault="00D63741">
      <w:pPr>
        <w:rPr>
          <w:lang w:val="fr-CA"/>
        </w:rPr>
      </w:pPr>
    </w:p>
    <w:p w14:paraId="65D0EC0C" w14:textId="1AFC6ABE" w:rsidR="00D63741" w:rsidRDefault="00D63741">
      <w:pPr>
        <w:rPr>
          <w:lang w:val="fr-CA"/>
        </w:rPr>
      </w:pPr>
    </w:p>
    <w:p w14:paraId="6097C174" w14:textId="03B8E374" w:rsidR="00D63741" w:rsidRPr="00695E91" w:rsidRDefault="00D63741" w:rsidP="00D63741">
      <w:pPr>
        <w:jc w:val="right"/>
        <w:rPr>
          <w:lang w:val="fr-CA"/>
        </w:rPr>
      </w:pPr>
      <w:r>
        <w:rPr>
          <w:lang w:val="fr-CA"/>
        </w:rPr>
        <w:t>2</w:t>
      </w:r>
    </w:p>
    <w:sectPr w:rsidR="00D63741" w:rsidRPr="00695E91">
      <w:pgSz w:w="12240" w:h="15840"/>
      <w:pgMar w:top="1780" w:right="900" w:bottom="280" w:left="88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7564" w14:textId="77777777" w:rsidR="00C31BAB" w:rsidRDefault="00C31BAB">
      <w:r>
        <w:separator/>
      </w:r>
    </w:p>
  </w:endnote>
  <w:endnote w:type="continuationSeparator" w:id="0">
    <w:p w14:paraId="0C2E9CF2" w14:textId="77777777" w:rsidR="00C31BAB" w:rsidRDefault="00C3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12A2" w14:textId="77777777" w:rsidR="00C31BAB" w:rsidRDefault="00C31BAB">
      <w:r>
        <w:separator/>
      </w:r>
    </w:p>
  </w:footnote>
  <w:footnote w:type="continuationSeparator" w:id="0">
    <w:p w14:paraId="58164684" w14:textId="77777777" w:rsidR="00C31BAB" w:rsidRDefault="00C3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BAC" w14:textId="77777777" w:rsidR="00204DCA" w:rsidRDefault="00823380">
    <w:pPr>
      <w:pStyle w:val="Corpsdetexte"/>
      <w:spacing w:line="14" w:lineRule="auto"/>
      <w:rPr>
        <w:sz w:val="20"/>
      </w:rPr>
    </w:pPr>
    <w:r>
      <w:rPr>
        <w:noProof/>
      </w:rPr>
      <w:drawing>
        <wp:anchor distT="0" distB="0" distL="0" distR="0" simplePos="0" relativeHeight="251657216" behindDoc="1" locked="0" layoutInCell="1" allowOverlap="1" wp14:anchorId="0D0FDC24" wp14:editId="347D0228">
          <wp:simplePos x="0" y="0"/>
          <wp:positionH relativeFrom="page">
            <wp:posOffset>1682472</wp:posOffset>
          </wp:positionH>
          <wp:positionV relativeFrom="page">
            <wp:posOffset>482305</wp:posOffset>
          </wp:positionV>
          <wp:extent cx="359820" cy="6545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9820" cy="654518"/>
                  </a:xfrm>
                  <a:prstGeom prst="rect">
                    <a:avLst/>
                  </a:prstGeom>
                </pic:spPr>
              </pic:pic>
            </a:graphicData>
          </a:graphic>
        </wp:anchor>
      </w:drawing>
    </w:r>
    <w:r w:rsidR="00695E91">
      <w:rPr>
        <w:noProof/>
      </w:rPr>
      <mc:AlternateContent>
        <mc:Choice Requires="wps">
          <w:drawing>
            <wp:anchor distT="0" distB="0" distL="114300" distR="114300" simplePos="0" relativeHeight="251658240" behindDoc="1" locked="0" layoutInCell="1" allowOverlap="1" wp14:anchorId="3AC89166" wp14:editId="3B7EB9DE">
              <wp:simplePos x="0" y="0"/>
              <wp:positionH relativeFrom="page">
                <wp:posOffset>2743835</wp:posOffset>
              </wp:positionH>
              <wp:positionV relativeFrom="page">
                <wp:posOffset>521335</wp:posOffset>
              </wp:positionV>
              <wp:extent cx="3547110" cy="4578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71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3BE4" w14:textId="77777777" w:rsidR="00204DCA" w:rsidRPr="00695E91" w:rsidRDefault="00823380">
                          <w:pPr>
                            <w:spacing w:before="18"/>
                            <w:ind w:left="842" w:hanging="823"/>
                            <w:rPr>
                              <w:b/>
                              <w:sz w:val="28"/>
                              <w:lang w:val="fr-CA"/>
                            </w:rPr>
                          </w:pPr>
                          <w:r w:rsidRPr="00695E91">
                            <w:rPr>
                              <w:b/>
                              <w:sz w:val="28"/>
                              <w:lang w:val="fr-CA"/>
                            </w:rPr>
                            <w:t>CONSEIL SCOLAIRE FRANCOPHONE PROVINCIAL DE TERRE-NEUVE-ET-LABRADOR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9166" id="_x0000_t202" coordsize="21600,21600" o:spt="202" path="m,l,21600r21600,l21600,xe">
              <v:stroke joinstyle="miter"/>
              <v:path gradientshapeok="t" o:connecttype="rect"/>
            </v:shapetype>
            <v:shape id="Text Box 1" o:spid="_x0000_s1026" type="#_x0000_t202" style="position:absolute;margin-left:216.05pt;margin-top:41.05pt;width:279.3pt;height: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" filled="f" stroked="f">
              <v:path arrowok="t"/>
              <v:textbox inset="0,0,0,0">
                <w:txbxContent>
                  <w:p w14:paraId="07AD3BE4" w14:textId="77777777" w:rsidR="00204DCA" w:rsidRPr="00695E91" w:rsidRDefault="00823380">
                    <w:pPr>
                      <w:spacing w:before="18"/>
                      <w:ind w:left="842" w:hanging="823"/>
                      <w:rPr>
                        <w:b/>
                        <w:sz w:val="28"/>
                        <w:lang w:val="fr-CA"/>
                      </w:rPr>
                    </w:pPr>
                    <w:r w:rsidRPr="00695E91">
                      <w:rPr>
                        <w:b/>
                        <w:sz w:val="28"/>
                        <w:lang w:val="fr-CA"/>
                      </w:rPr>
                      <w:t>CONSEIL SCOLAIRE FRANCOPHONE PROVINCIAL DE TERRE-NEUVE-ET-LABRADOR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1E6"/>
    <w:multiLevelType w:val="hybridMultilevel"/>
    <w:tmpl w:val="DDA6BDA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CA"/>
    <w:rsid w:val="00105567"/>
    <w:rsid w:val="00204DCA"/>
    <w:rsid w:val="00214C28"/>
    <w:rsid w:val="0029726B"/>
    <w:rsid w:val="00372476"/>
    <w:rsid w:val="004742D4"/>
    <w:rsid w:val="00695E91"/>
    <w:rsid w:val="00763AAA"/>
    <w:rsid w:val="00823380"/>
    <w:rsid w:val="00BA5F3A"/>
    <w:rsid w:val="00BC057B"/>
    <w:rsid w:val="00C31BAB"/>
    <w:rsid w:val="00CF7551"/>
    <w:rsid w:val="00D63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C183"/>
  <w15:docId w15:val="{C7B53E77-B32E-F84B-9075-02C0DA43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33"/>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72"/>
    <w:qFormat/>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Microsoft Word - parents_fr_egv_26fev.docx</vt:lpstr>
    </vt:vector>
  </TitlesOfParts>
  <Company>Conseil scolaire francophone provincial de Terre-Ne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parents_fr_egv_26fev.docx</dc:title>
  <cp:lastModifiedBy>Patricia Greene</cp:lastModifiedBy>
  <cp:revision>7</cp:revision>
  <cp:lastPrinted>2022-01-02T17:39:00Z</cp:lastPrinted>
  <dcterms:created xsi:type="dcterms:W3CDTF">2022-01-02T17:39:00Z</dcterms:created>
  <dcterms:modified xsi:type="dcterms:W3CDTF">2022-01-02T18:27:00Z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Word</vt:lpwstr>
  </property>
  <property fmtid="{D5CDD505-2E9C-101B-9397-08002B2CF9AE}" pid="4" name="LastSaved">
    <vt:filetime>2022-01-02T00:00:00Z</vt:filetime>
  </property>
</Properties>
</file>